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48"/>
        <w:gridCol w:w="3760"/>
      </w:tblGrid>
      <w:tr w:rsidR="00881D1A" w:rsidRPr="000807F0" w:rsidTr="00347086">
        <w:trPr>
          <w:trHeight w:val="274"/>
        </w:trPr>
        <w:tc>
          <w:tcPr>
            <w:tcW w:w="10348" w:type="dxa"/>
            <w:gridSpan w:val="3"/>
          </w:tcPr>
          <w:p w:rsidR="00881D1A" w:rsidRPr="000807F0" w:rsidRDefault="00881D1A" w:rsidP="00B55966">
            <w:pPr>
              <w:suppressAutoHyphens/>
              <w:kinsoku w:val="0"/>
              <w:autoSpaceDE w:val="0"/>
              <w:autoSpaceDN w:val="0"/>
              <w:spacing w:line="366" w:lineRule="atLeast"/>
              <w:jc w:val="center"/>
              <w:rPr>
                <w:rFonts w:asciiTheme="majorEastAsia" w:eastAsiaTheme="majorEastAsia" w:hAnsiTheme="majorEastAsia"/>
                <w:szCs w:val="21"/>
              </w:rPr>
            </w:pPr>
            <w:r w:rsidRPr="000807F0">
              <w:rPr>
                <w:rFonts w:asciiTheme="majorEastAsia" w:eastAsiaTheme="majorEastAsia" w:hAnsiTheme="majorEastAsia" w:hint="eastAsia"/>
                <w:szCs w:val="21"/>
              </w:rPr>
              <w:t>認定権者記載欄</w:t>
            </w:r>
          </w:p>
        </w:tc>
      </w:tr>
      <w:tr w:rsidR="00881D1A" w:rsidRPr="000807F0" w:rsidTr="00347086">
        <w:trPr>
          <w:trHeight w:val="265"/>
        </w:trPr>
        <w:tc>
          <w:tcPr>
            <w:tcW w:w="3240" w:type="dxa"/>
            <w:tcBorders>
              <w:top w:val="single" w:sz="24" w:space="0" w:color="auto"/>
              <w:left w:val="single" w:sz="24" w:space="0" w:color="auto"/>
              <w:bottom w:val="single" w:sz="24" w:space="0" w:color="auto"/>
              <w:right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Borders>
              <w:left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r>
      <w:tr w:rsidR="00881D1A" w:rsidRPr="000807F0" w:rsidTr="00347086">
        <w:trPr>
          <w:trHeight w:val="271"/>
        </w:trPr>
        <w:tc>
          <w:tcPr>
            <w:tcW w:w="3240" w:type="dxa"/>
            <w:tcBorders>
              <w:top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881D1A" w:rsidRPr="000807F0" w:rsidRDefault="00881D1A" w:rsidP="00881D1A">
      <w:pPr>
        <w:suppressAutoHyphens/>
        <w:kinsoku w:val="0"/>
        <w:wordWrap w:val="0"/>
        <w:autoSpaceDE w:val="0"/>
        <w:autoSpaceDN w:val="0"/>
        <w:spacing w:line="366" w:lineRule="atLeast"/>
        <w:jc w:val="left"/>
        <w:rPr>
          <w:rFonts w:asciiTheme="majorEastAsia" w:eastAsiaTheme="majorEastAsia" w:hAnsiTheme="majorEastAsia"/>
          <w:szCs w:val="21"/>
        </w:rPr>
      </w:pPr>
      <w:r w:rsidRPr="000807F0">
        <w:rPr>
          <w:rFonts w:asciiTheme="majorEastAsia" w:eastAsiaTheme="majorEastAsia" w:hAnsiTheme="majorEastAsia" w:cs="ＭＳ ゴシック" w:hint="eastAsia"/>
          <w:color w:val="000000"/>
          <w:kern w:val="0"/>
          <w:szCs w:val="21"/>
        </w:rPr>
        <w:t>様式第５－（イ）－</w:t>
      </w:r>
      <w:r w:rsidR="00434D53">
        <w:rPr>
          <w:rFonts w:asciiTheme="majorEastAsia" w:eastAsiaTheme="majorEastAsia" w:hAnsiTheme="majorEastAsia" w:cs="ＭＳ ゴシック" w:hint="eastAsia"/>
          <w:color w:val="000000"/>
          <w:kern w:val="0"/>
          <w:szCs w:val="21"/>
        </w:rPr>
        <w:t>⑨</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881D1A" w:rsidRPr="000807F0" w:rsidTr="00347086">
        <w:tc>
          <w:tcPr>
            <w:tcW w:w="10348" w:type="dxa"/>
            <w:tcBorders>
              <w:top w:val="single" w:sz="4" w:space="0" w:color="000000"/>
              <w:left w:val="single" w:sz="4" w:space="0" w:color="000000"/>
              <w:bottom w:val="single" w:sz="4" w:space="0" w:color="000000"/>
              <w:right w:val="single" w:sz="4" w:space="0" w:color="000000"/>
            </w:tcBorders>
          </w:tcPr>
          <w:p w:rsidR="00881D1A" w:rsidRPr="000807F0" w:rsidRDefault="00881D1A" w:rsidP="00B5596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r w:rsidRPr="000807F0">
              <w:rPr>
                <w:rFonts w:asciiTheme="majorEastAsia" w:eastAsiaTheme="majorEastAsia" w:hAnsiTheme="majorEastAsia" w:cs="ＭＳ ゴシック" w:hint="eastAsia"/>
                <w:color w:val="000000"/>
                <w:kern w:val="0"/>
                <w:szCs w:val="21"/>
              </w:rPr>
              <w:t>中小企業信用保険法第２条第５項第５号の規定による認定申請書（イ－</w:t>
            </w:r>
            <w:r w:rsidR="00434D53">
              <w:rPr>
                <w:rFonts w:asciiTheme="majorEastAsia" w:eastAsiaTheme="majorEastAsia" w:hAnsiTheme="majorEastAsia" w:cs="ＭＳ ゴシック" w:hint="eastAsia"/>
                <w:color w:val="000000"/>
                <w:kern w:val="0"/>
                <w:szCs w:val="21"/>
              </w:rPr>
              <w:t>⑨</w:t>
            </w:r>
            <w:r w:rsidR="00A90B41" w:rsidRPr="000807F0">
              <w:rPr>
                <w:rFonts w:asciiTheme="majorEastAsia" w:eastAsiaTheme="majorEastAsia" w:hAnsiTheme="majorEastAsia" w:cs="ＭＳ ゴシック" w:hint="eastAsia"/>
                <w:color w:val="000000"/>
                <w:kern w:val="0"/>
                <w:szCs w:val="21"/>
              </w:rPr>
              <w:t>）</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年　　月　　日</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00347086" w:rsidRPr="000807F0">
              <w:rPr>
                <w:rFonts w:asciiTheme="majorEastAsia" w:eastAsiaTheme="majorEastAsia" w:hAnsiTheme="majorEastAsia" w:cs="ＭＳ ゴシック" w:hint="eastAsia"/>
                <w:color w:val="000000"/>
                <w:kern w:val="0"/>
                <w:szCs w:val="21"/>
              </w:rPr>
              <w:t>みやま市長　松嶋　盛人　様</w:t>
            </w:r>
          </w:p>
          <w:p w:rsidR="00347086" w:rsidRPr="000807F0" w:rsidRDefault="00881D1A"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00347086" w:rsidRPr="000807F0">
              <w:rPr>
                <w:rFonts w:asciiTheme="majorEastAsia" w:eastAsiaTheme="majorEastAsia" w:hAnsiTheme="majorEastAsia" w:cs="ＭＳ ゴシック" w:hint="eastAsia"/>
                <w:color w:val="000000"/>
                <w:kern w:val="0"/>
                <w:szCs w:val="21"/>
              </w:rPr>
              <w:t xml:space="preserve">　　申請者（会社名及び代表名）</w:t>
            </w: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 xml:space="preserve">住　所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 xml:space="preserve">氏　名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881D1A" w:rsidRPr="000807F0" w:rsidRDefault="00881D1A" w:rsidP="000807F0">
            <w:pPr>
              <w:suppressAutoHyphens/>
              <w:kinsoku w:val="0"/>
              <w:wordWrap w:val="0"/>
              <w:overflowPunct w:val="0"/>
              <w:autoSpaceDE w:val="0"/>
              <w:autoSpaceDN w:val="0"/>
              <w:adjustRightInd w:val="0"/>
              <w:jc w:val="left"/>
              <w:textAlignment w:val="baseline"/>
              <w:rPr>
                <w:rFonts w:asciiTheme="majorEastAsia" w:eastAsiaTheme="majorEastAsia" w:hAnsiTheme="majorEastAsia"/>
                <w:color w:val="000000"/>
                <w:spacing w:val="16"/>
                <w:kern w:val="0"/>
                <w:szCs w:val="21"/>
              </w:rPr>
            </w:pPr>
          </w:p>
          <w:p w:rsidR="00881D1A" w:rsidRPr="000807F0" w:rsidRDefault="00881D1A" w:rsidP="00BE2AFC">
            <w:pPr>
              <w:suppressAutoHyphens/>
              <w:kinsoku w:val="0"/>
              <w:overflowPunct w:val="0"/>
              <w:autoSpaceDE w:val="0"/>
              <w:autoSpaceDN w:val="0"/>
              <w:adjustRightInd w:val="0"/>
              <w:spacing w:line="280" w:lineRule="exac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hint="eastAsia"/>
                <w:color w:val="000000"/>
                <w:kern w:val="0"/>
                <w:szCs w:val="21"/>
              </w:rPr>
              <w:t xml:space="preserve">　私は、</w:t>
            </w:r>
            <w:r w:rsidRPr="000807F0">
              <w:rPr>
                <w:rFonts w:asciiTheme="majorEastAsia" w:eastAsiaTheme="majorEastAsia" w:hAnsiTheme="majorEastAsia" w:hint="eastAsia"/>
                <w:color w:val="000000"/>
                <w:kern w:val="0"/>
                <w:szCs w:val="21"/>
              </w:rPr>
              <w:t>表に</w:t>
            </w:r>
            <w:r w:rsidRPr="000807F0">
              <w:rPr>
                <w:rFonts w:asciiTheme="majorEastAsia" w:eastAsiaTheme="majorEastAsia" w:hAnsiTheme="majorEastAsia" w:cs="ＭＳ ゴシック" w:hint="eastAsia"/>
                <w:color w:val="000000"/>
                <w:kern w:val="0"/>
                <w:szCs w:val="21"/>
              </w:rPr>
              <w:t>記載する業を営んでいるが、下記のとおり、</w:t>
            </w:r>
            <w:r w:rsidRPr="000807F0">
              <w:rPr>
                <w:rFonts w:asciiTheme="majorEastAsia" w:eastAsiaTheme="majorEastAsia" w:hAnsiTheme="majorEastAsia" w:cs="ＭＳ ゴシック" w:hint="eastAsia"/>
                <w:color w:val="000000"/>
                <w:kern w:val="0"/>
                <w:szCs w:val="21"/>
                <w:u w:val="single"/>
              </w:rPr>
              <w:t xml:space="preserve">　　　</w:t>
            </w:r>
            <w:r w:rsidR="00347086" w:rsidRPr="000807F0">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（注２）</w:t>
            </w:r>
            <w:r w:rsidRPr="000807F0">
              <w:rPr>
                <w:rFonts w:asciiTheme="majorEastAsia" w:eastAsiaTheme="majorEastAsia" w:hAnsiTheme="maj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881D1A" w:rsidRPr="000807F0" w:rsidRDefault="00881D1A" w:rsidP="00BE2AFC">
            <w:pPr>
              <w:pStyle w:val="a5"/>
              <w:spacing w:line="200" w:lineRule="exact"/>
              <w:jc w:val="left"/>
              <w:rPr>
                <w:rFonts w:asciiTheme="majorEastAsia" w:eastAsiaTheme="majorEastAsia" w:hAnsiTheme="majorEastAsia"/>
              </w:rPr>
            </w:pPr>
            <w:r w:rsidRPr="000807F0">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3402"/>
              <w:gridCol w:w="3260"/>
            </w:tblGrid>
            <w:tr w:rsidR="00881D1A" w:rsidRPr="000807F0" w:rsidTr="00BE2AFC">
              <w:trPr>
                <w:trHeight w:val="359"/>
              </w:trPr>
              <w:tc>
                <w:tcPr>
                  <w:tcW w:w="3462" w:type="dxa"/>
                  <w:tcBorders>
                    <w:top w:val="single" w:sz="24" w:space="0" w:color="auto"/>
                    <w:left w:val="single" w:sz="24" w:space="0" w:color="auto"/>
                    <w:bottom w:val="single" w:sz="24" w:space="0" w:color="auto"/>
                    <w:right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402" w:type="dxa"/>
                  <w:tcBorders>
                    <w:left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0"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881D1A" w:rsidRPr="000807F0" w:rsidTr="00BE2AFC">
              <w:trPr>
                <w:trHeight w:val="375"/>
              </w:trPr>
              <w:tc>
                <w:tcPr>
                  <w:tcW w:w="3462" w:type="dxa"/>
                  <w:tcBorders>
                    <w:top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402"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0"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881D1A" w:rsidRPr="000807F0" w:rsidRDefault="00881D1A" w:rsidP="00B5596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81D1A" w:rsidRPr="000807F0" w:rsidRDefault="00881D1A" w:rsidP="00BE2AFC">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Cs w:val="21"/>
              </w:rPr>
            </w:pPr>
          </w:p>
          <w:p w:rsidR="00881D1A" w:rsidRPr="000807F0" w:rsidRDefault="00025BCC"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Pr>
                <w:rFonts w:asciiTheme="majorEastAsia" w:eastAsiaTheme="majorEastAsia" w:hAnsiTheme="majorEastAsia" w:cs="ＭＳ ゴシック"/>
                <w:noProof/>
                <w:color w:val="000000"/>
                <w:kern w:val="0"/>
                <w:szCs w:val="21"/>
              </w:rPr>
              <mc:AlternateContent>
                <mc:Choice Requires="wps">
                  <w:drawing>
                    <wp:anchor distT="0" distB="0" distL="114300" distR="114300" simplePos="0" relativeHeight="251659264" behindDoc="0" locked="0" layoutInCell="1" allowOverlap="1" wp14:anchorId="352B2CD1" wp14:editId="546325AA">
                      <wp:simplePos x="0" y="0"/>
                      <wp:positionH relativeFrom="column">
                        <wp:posOffset>3483239</wp:posOffset>
                      </wp:positionH>
                      <wp:positionV relativeFrom="paragraph">
                        <wp:posOffset>200025</wp:posOffset>
                      </wp:positionV>
                      <wp:extent cx="672465" cy="34480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7246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BCC" w:rsidRDefault="00025BCC" w:rsidP="00025BCC">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274.25pt;margin-top:15.75pt;width:52.9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" filled="f" stroked="f" strokeweight="2pt">
                      <v:textbox>
                        <w:txbxContent>
                          <w:p w:rsidR="00025BCC" w:rsidRDefault="00025BCC" w:rsidP="00025BCC">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v:textbox>
                    </v:rect>
                  </w:pict>
                </mc:Fallback>
              </mc:AlternateContent>
            </w:r>
            <w:r w:rsidR="00881D1A" w:rsidRPr="000807F0">
              <w:rPr>
                <w:rFonts w:asciiTheme="majorEastAsia" w:eastAsiaTheme="majorEastAsia" w:hAnsiTheme="majorEastAsia" w:cs="ＭＳ ゴシック" w:hint="eastAsia"/>
                <w:color w:val="000000"/>
                <w:kern w:val="0"/>
                <w:szCs w:val="21"/>
              </w:rPr>
              <w:t xml:space="preserve">　売上高等</w:t>
            </w:r>
          </w:p>
          <w:p w:rsidR="00881D1A" w:rsidRPr="000807F0" w:rsidRDefault="00881D1A" w:rsidP="00025BCC">
            <w:pPr>
              <w:suppressAutoHyphens/>
              <w:kinsoku w:val="0"/>
              <w:wordWrap w:val="0"/>
              <w:overflowPunct w:val="0"/>
              <w:autoSpaceDE w:val="0"/>
              <w:autoSpaceDN w:val="0"/>
              <w:adjustRightInd w:val="0"/>
              <w:spacing w:line="260" w:lineRule="exac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（１）</w:t>
            </w:r>
            <w:r w:rsidR="00434D53">
              <w:rPr>
                <w:rFonts w:asciiTheme="majorEastAsia" w:eastAsiaTheme="majorEastAsia" w:hAnsiTheme="majorEastAsia" w:hint="eastAsia"/>
                <w:color w:val="000000"/>
                <w:spacing w:val="16"/>
                <w:kern w:val="0"/>
                <w:szCs w:val="21"/>
              </w:rPr>
              <w:t>最近１か月間</w:t>
            </w:r>
            <w:r w:rsidRPr="000807F0">
              <w:rPr>
                <w:rFonts w:asciiTheme="majorEastAsia" w:eastAsiaTheme="majorEastAsia" w:hAnsiTheme="majorEastAsia" w:hint="eastAsia"/>
                <w:color w:val="000000"/>
                <w:spacing w:val="16"/>
                <w:kern w:val="0"/>
                <w:szCs w:val="21"/>
              </w:rPr>
              <w:t>の</w:t>
            </w:r>
            <w:r w:rsidR="00434D53">
              <w:rPr>
                <w:rFonts w:asciiTheme="majorEastAsia" w:eastAsiaTheme="majorEastAsia" w:hAnsiTheme="majorEastAsia" w:hint="eastAsia"/>
                <w:color w:val="000000"/>
                <w:spacing w:val="16"/>
                <w:kern w:val="0"/>
                <w:szCs w:val="21"/>
              </w:rPr>
              <w:t>売上高等の</w:t>
            </w:r>
            <w:r w:rsidR="00025BCC">
              <w:rPr>
                <w:rFonts w:asciiTheme="majorEastAsia" w:eastAsiaTheme="majorEastAsia" w:hAnsiTheme="majorEastAsia" w:hint="eastAsia"/>
                <w:color w:val="000000"/>
                <w:spacing w:val="16"/>
                <w:kern w:val="0"/>
                <w:szCs w:val="21"/>
              </w:rPr>
              <w:t xml:space="preserve">減少率　　</w:t>
            </w:r>
            <w:r w:rsidRPr="000807F0">
              <w:rPr>
                <w:rFonts w:asciiTheme="majorEastAsia" w:eastAsiaTheme="majorEastAsia" w:hAnsiTheme="majorEastAsia" w:cs="ＭＳ ゴシック"/>
                <w:color w:val="000000"/>
                <w:kern w:val="0"/>
                <w:szCs w:val="21"/>
                <w:u w:val="single" w:color="000000"/>
              </w:rPr>
              <w:t xml:space="preserve"> </w:t>
            </w:r>
            <w:r w:rsidR="00025BCC">
              <w:rPr>
                <w:rFonts w:asciiTheme="majorEastAsia" w:eastAsiaTheme="majorEastAsia" w:hAnsiTheme="majorEastAsia" w:cs="ＭＳ ゴシック" w:hint="eastAsia"/>
                <w:color w:val="000000"/>
                <w:kern w:val="0"/>
                <w:szCs w:val="21"/>
                <w:u w:val="single" w:color="000000"/>
              </w:rPr>
              <w:t>Ｃ</w:t>
            </w:r>
            <w:r w:rsidRPr="000807F0">
              <w:rPr>
                <w:rFonts w:asciiTheme="majorEastAsia" w:eastAsiaTheme="majorEastAsia" w:hAnsiTheme="majorEastAsia" w:cs="ＭＳ ゴシック" w:hint="eastAsia"/>
                <w:color w:val="000000"/>
                <w:kern w:val="0"/>
                <w:szCs w:val="21"/>
                <w:u w:val="single" w:color="000000"/>
              </w:rPr>
              <w:t>－Ａ</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00025BCC">
              <w:rPr>
                <w:rFonts w:asciiTheme="majorEastAsia" w:eastAsiaTheme="majorEastAsia" w:hAnsiTheme="majorEastAsia" w:cs="ＭＳ ゴシック" w:hint="eastAsia"/>
                <w:color w:val="000000"/>
                <w:kern w:val="0"/>
                <w:szCs w:val="21"/>
              </w:rPr>
              <w:t xml:space="preserve">　　　　　　　　　　　　　　　　　　Ｃ</w:t>
            </w:r>
            <w:r w:rsidRPr="000807F0">
              <w:rPr>
                <w:rFonts w:asciiTheme="majorEastAsia" w:eastAsiaTheme="majorEastAsia" w:hAnsiTheme="majorEastAsia" w:cs="ＭＳ ゴシック"/>
                <w:color w:val="000000"/>
                <w:kern w:val="0"/>
                <w:szCs w:val="21"/>
              </w:rPr>
              <w:t xml:space="preserve">     </w:t>
            </w:r>
            <w:r w:rsidR="00025BCC">
              <w:rPr>
                <w:rFonts w:asciiTheme="majorEastAsia" w:eastAsiaTheme="majorEastAsia" w:hAnsiTheme="majorEastAsia" w:cs="ＭＳ ゴシック" w:hint="eastAsia"/>
                <w:color w:val="000000"/>
                <w:kern w:val="0"/>
                <w:szCs w:val="21"/>
              </w:rPr>
              <w:t xml:space="preserve">　　　　　　　　　</w:t>
            </w:r>
            <w:r w:rsidR="00025BCC">
              <w:rPr>
                <w:rFonts w:asciiTheme="majorEastAsia" w:eastAsiaTheme="majorEastAsia" w:hAnsiTheme="majorEastAsia" w:cs="ＭＳ ゴシック" w:hint="eastAsia"/>
                <w:color w:val="000000"/>
                <w:kern w:val="0"/>
                <w:szCs w:val="21"/>
                <w:u w:val="single" w:color="000000"/>
              </w:rPr>
              <w:t>減少率</w:t>
            </w:r>
            <w:r w:rsidRPr="000807F0">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Ａ：申込時点における最近</w:t>
            </w:r>
            <w:r w:rsidR="00025BCC">
              <w:rPr>
                <w:rFonts w:asciiTheme="majorEastAsia" w:eastAsiaTheme="majorEastAsia" w:hAnsiTheme="majorEastAsia" w:cs="ＭＳ ゴシック" w:hint="eastAsia"/>
                <w:color w:val="000000"/>
                <w:kern w:val="0"/>
                <w:szCs w:val="21"/>
              </w:rPr>
              <w:t>１</w:t>
            </w:r>
            <w:r w:rsidRPr="000807F0">
              <w:rPr>
                <w:rFonts w:asciiTheme="majorEastAsia" w:eastAsiaTheme="majorEastAsia" w:hAnsiTheme="majorEastAsia" w:cs="ＭＳ ゴシック" w:hint="eastAsia"/>
                <w:color w:val="000000"/>
                <w:kern w:val="0"/>
                <w:szCs w:val="21"/>
              </w:rPr>
              <w:t>か月間の売上高等</w:t>
            </w:r>
            <w:r w:rsidR="00025BCC">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hint="eastAsia"/>
                <w:color w:val="000000"/>
                <w:spacing w:val="16"/>
                <w:kern w:val="0"/>
                <w:szCs w:val="21"/>
              </w:rPr>
              <w:t xml:space="preserve">　</w:t>
            </w:r>
            <w:r w:rsidRPr="000807F0">
              <w:rPr>
                <w:rFonts w:asciiTheme="majorEastAsia" w:eastAsiaTheme="majorEastAsia" w:hAnsiTheme="majorEastAsia" w:hint="eastAsia"/>
                <w:color w:val="000000"/>
                <w:spacing w:val="16"/>
                <w:kern w:val="0"/>
                <w:szCs w:val="21"/>
                <w:u w:val="single"/>
              </w:rPr>
              <w:t xml:space="preserve">　　　　　</w:t>
            </w:r>
            <w:r w:rsidR="000807F0">
              <w:rPr>
                <w:rFonts w:asciiTheme="majorEastAsia" w:eastAsiaTheme="majorEastAsia" w:hAnsiTheme="majorEastAsia" w:hint="eastAsia"/>
                <w:color w:val="000000"/>
                <w:spacing w:val="16"/>
                <w:kern w:val="0"/>
                <w:szCs w:val="21"/>
                <w:u w:val="single"/>
              </w:rPr>
              <w:t xml:space="preserve">  </w:t>
            </w:r>
            <w:r w:rsidRPr="000807F0">
              <w:rPr>
                <w:rFonts w:asciiTheme="majorEastAsia" w:eastAsiaTheme="majorEastAsia" w:hAnsiTheme="majorEastAsia" w:hint="eastAsia"/>
                <w:color w:val="000000"/>
                <w:spacing w:val="16"/>
                <w:kern w:val="0"/>
                <w:szCs w:val="21"/>
                <w:u w:val="single"/>
              </w:rPr>
              <w:t xml:space="preserve">　　　円</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hint="eastAsia"/>
                <w:color w:val="000000"/>
                <w:kern w:val="0"/>
                <w:szCs w:val="21"/>
              </w:rPr>
              <w:t xml:space="preserve">　　Ｂ：</w:t>
            </w:r>
            <w:r w:rsidR="00025BCC">
              <w:rPr>
                <w:rFonts w:asciiTheme="majorEastAsia" w:eastAsiaTheme="majorEastAsia" w:hAnsiTheme="majorEastAsia" w:cs="ＭＳ ゴシック" w:hint="eastAsia"/>
                <w:color w:val="000000"/>
                <w:kern w:val="0"/>
                <w:szCs w:val="21"/>
              </w:rPr>
              <w:t>令和元年１０月から１２月</w:t>
            </w:r>
            <w:r w:rsidRPr="000807F0">
              <w:rPr>
                <w:rFonts w:asciiTheme="majorEastAsia" w:eastAsiaTheme="majorEastAsia" w:hAnsiTheme="majorEastAsia" w:cs="ＭＳ ゴシック" w:hint="eastAsia"/>
                <w:color w:val="000000"/>
                <w:kern w:val="0"/>
                <w:szCs w:val="21"/>
              </w:rPr>
              <w:t>の売上高等</w:t>
            </w:r>
            <w:r w:rsidR="00025BCC">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00025BCC">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000807F0">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円</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Cs w:val="21"/>
              </w:rPr>
            </w:pPr>
            <w:r w:rsidRPr="000807F0">
              <w:rPr>
                <w:rFonts w:asciiTheme="majorEastAsia" w:eastAsiaTheme="majorEastAsia" w:hAnsiTheme="majorEastAsia" w:cs="ＭＳ ゴシック" w:hint="eastAsia"/>
                <w:color w:val="000000"/>
                <w:kern w:val="0"/>
                <w:szCs w:val="21"/>
              </w:rPr>
              <w:t xml:space="preserve">　　</w:t>
            </w:r>
            <w:r w:rsidR="00A36B6A">
              <w:rPr>
                <w:rFonts w:asciiTheme="majorEastAsia" w:eastAsiaTheme="majorEastAsia" w:hAnsiTheme="majorEastAsia" w:cs="ＭＳ ゴシック" w:hint="eastAsia"/>
                <w:color w:val="000000"/>
                <w:kern w:val="0"/>
                <w:szCs w:val="21"/>
              </w:rPr>
              <w:t>Ｃ</w:t>
            </w:r>
            <w:bookmarkStart w:id="0" w:name="_GoBack"/>
            <w:bookmarkEnd w:id="0"/>
            <w:r w:rsidRPr="000807F0">
              <w:rPr>
                <w:rFonts w:asciiTheme="majorEastAsia" w:eastAsiaTheme="majorEastAsia" w:hAnsiTheme="majorEastAsia" w:cs="ＭＳ ゴシック" w:hint="eastAsia"/>
                <w:color w:val="000000"/>
                <w:kern w:val="0"/>
                <w:szCs w:val="21"/>
              </w:rPr>
              <w:t>：</w:t>
            </w:r>
            <w:r w:rsidR="00025BCC">
              <w:rPr>
                <w:rFonts w:asciiTheme="majorEastAsia" w:eastAsiaTheme="majorEastAsia" w:hAnsiTheme="majorEastAsia" w:cs="ＭＳ ゴシック" w:hint="eastAsia"/>
                <w:color w:val="000000"/>
                <w:kern w:val="0"/>
                <w:szCs w:val="21"/>
              </w:rPr>
              <w:t>令和元年１０月から１２月の平均</w:t>
            </w:r>
            <w:r w:rsidRPr="000807F0">
              <w:rPr>
                <w:rFonts w:asciiTheme="majorEastAsia" w:eastAsiaTheme="majorEastAsia" w:hAnsiTheme="majorEastAsia" w:cs="ＭＳ ゴシック" w:hint="eastAsia"/>
                <w:color w:val="000000"/>
                <w:kern w:val="0"/>
                <w:szCs w:val="21"/>
              </w:rPr>
              <w:t xml:space="preserve">売上高等 </w:t>
            </w:r>
            <w:r w:rsidR="00025BCC">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rPr>
              <w:t xml:space="preserve"> </w:t>
            </w:r>
            <w:r w:rsidR="00025BCC">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 xml:space="preserve">          </w:t>
            </w:r>
            <w:r w:rsidR="000807F0">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 xml:space="preserve">　　   円</w:t>
            </w:r>
          </w:p>
          <w:p w:rsidR="00881D1A" w:rsidRPr="00025BCC" w:rsidRDefault="00881D1A" w:rsidP="00BE2AFC">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Cs w:val="21"/>
              </w:rPr>
            </w:pP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（２）</w:t>
            </w:r>
            <w:r w:rsidR="00025BCC">
              <w:rPr>
                <w:rFonts w:asciiTheme="majorEastAsia" w:eastAsiaTheme="majorEastAsia" w:hAnsiTheme="majorEastAsia" w:hint="eastAsia"/>
                <w:color w:val="000000"/>
                <w:spacing w:val="16"/>
                <w:kern w:val="0"/>
                <w:szCs w:val="21"/>
              </w:rPr>
              <w:t>令和元年の１０～１２月に対する最近３か月間</w:t>
            </w:r>
            <w:r w:rsidRPr="000807F0">
              <w:rPr>
                <w:rFonts w:asciiTheme="majorEastAsia" w:eastAsiaTheme="majorEastAsia" w:hAnsiTheme="majorEastAsia" w:hint="eastAsia"/>
                <w:color w:val="000000"/>
                <w:spacing w:val="16"/>
                <w:kern w:val="0"/>
                <w:szCs w:val="21"/>
              </w:rPr>
              <w:t>の売上高等の</w:t>
            </w:r>
            <w:r w:rsidR="00025BCC">
              <w:rPr>
                <w:rFonts w:asciiTheme="majorEastAsia" w:eastAsiaTheme="majorEastAsia" w:hAnsiTheme="majorEastAsia" w:hint="eastAsia"/>
                <w:color w:val="000000"/>
                <w:spacing w:val="16"/>
                <w:kern w:val="0"/>
                <w:szCs w:val="21"/>
              </w:rPr>
              <w:t>実績見込みの</w:t>
            </w:r>
            <w:r w:rsidRPr="000807F0">
              <w:rPr>
                <w:rFonts w:asciiTheme="majorEastAsia" w:eastAsiaTheme="majorEastAsia" w:hAnsiTheme="majorEastAsia" w:hint="eastAsia"/>
                <w:color w:val="000000"/>
                <w:spacing w:val="16"/>
                <w:kern w:val="0"/>
                <w:szCs w:val="21"/>
              </w:rPr>
              <w:t>減少率</w:t>
            </w:r>
          </w:p>
          <w:p w:rsidR="00881D1A" w:rsidRPr="000807F0" w:rsidRDefault="00025BCC"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Pr>
                <w:rFonts w:asciiTheme="majorEastAsia" w:eastAsiaTheme="majorEastAsia" w:hAnsiTheme="majorEastAsia" w:cs="ＭＳ ゴシック"/>
                <w:noProof/>
                <w:color w:val="000000"/>
                <w:kern w:val="0"/>
                <w:szCs w:val="21"/>
              </w:rPr>
              <mc:AlternateContent>
                <mc:Choice Requires="wps">
                  <w:drawing>
                    <wp:anchor distT="0" distB="0" distL="114300" distR="114300" simplePos="0" relativeHeight="251661312" behindDoc="0" locked="0" layoutInCell="1" allowOverlap="1" wp14:anchorId="7C2CE328" wp14:editId="61136FBD">
                      <wp:simplePos x="0" y="0"/>
                      <wp:positionH relativeFrom="column">
                        <wp:posOffset>1646926</wp:posOffset>
                      </wp:positionH>
                      <wp:positionV relativeFrom="paragraph">
                        <wp:posOffset>-635</wp:posOffset>
                      </wp:positionV>
                      <wp:extent cx="672465" cy="34480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5BCC" w:rsidRDefault="00025BCC" w:rsidP="00025BCC">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129.7pt;margin-top:-.05pt;width:52.9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" filled="f" stroked="f" strokeweight="2pt">
                      <v:textbox>
                        <w:txbxContent>
                          <w:p w:rsidR="00025BCC" w:rsidRDefault="00025BCC" w:rsidP="00025BCC">
                            <w:pPr>
                              <w:jc w:val="center"/>
                            </w:pP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100</w:t>
                            </w:r>
                          </w:p>
                        </w:txbxContent>
                      </v:textbox>
                    </v:rect>
                  </w:pict>
                </mc:Fallback>
              </mc:AlternateContent>
            </w:r>
            <w:r w:rsidR="00881D1A" w:rsidRPr="000807F0">
              <w:rPr>
                <w:rFonts w:asciiTheme="majorEastAsia" w:eastAsiaTheme="majorEastAsia" w:hAnsiTheme="majorEastAsia" w:hint="eastAsia"/>
                <w:color w:val="000000"/>
                <w:spacing w:val="16"/>
                <w:kern w:val="0"/>
                <w:szCs w:val="21"/>
              </w:rPr>
              <w:t xml:space="preserve">　　　　</w:t>
            </w:r>
            <w:r>
              <w:rPr>
                <w:rFonts w:asciiTheme="majorEastAsia" w:eastAsiaTheme="majorEastAsia" w:hAnsiTheme="majorEastAsia" w:hint="eastAsia"/>
                <w:color w:val="000000"/>
                <w:spacing w:val="16"/>
                <w:kern w:val="0"/>
                <w:szCs w:val="21"/>
                <w:u w:val="single"/>
              </w:rPr>
              <w:t>Ｂ</w:t>
            </w:r>
            <w:r w:rsidR="00881D1A" w:rsidRPr="000807F0">
              <w:rPr>
                <w:rFonts w:asciiTheme="majorEastAsia" w:eastAsiaTheme="majorEastAsia" w:hAnsiTheme="majorEastAsia" w:hint="eastAsia"/>
                <w:color w:val="000000"/>
                <w:spacing w:val="16"/>
                <w:kern w:val="0"/>
                <w:szCs w:val="21"/>
                <w:u w:val="single"/>
              </w:rPr>
              <w:t>－</w:t>
            </w:r>
            <w:r>
              <w:rPr>
                <w:rFonts w:asciiTheme="majorEastAsia" w:eastAsiaTheme="majorEastAsia" w:hAnsiTheme="majorEastAsia" w:hint="eastAsia"/>
                <w:color w:val="000000"/>
                <w:spacing w:val="16"/>
                <w:kern w:val="0"/>
                <w:szCs w:val="21"/>
                <w:u w:val="single"/>
              </w:rPr>
              <w:t>（Ａ＋Ｄ）</w:t>
            </w:r>
          </w:p>
          <w:p w:rsidR="00881D1A" w:rsidRPr="000807F0" w:rsidRDefault="00025BCC"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Pr>
                <w:rFonts w:asciiTheme="majorEastAsia" w:eastAsiaTheme="majorEastAsia" w:hAnsiTheme="majorEastAsia" w:hint="eastAsia"/>
                <w:color w:val="000000"/>
                <w:spacing w:val="16"/>
                <w:kern w:val="0"/>
                <w:szCs w:val="21"/>
              </w:rPr>
              <w:t xml:space="preserve">　　　　　　　Ｂ</w:t>
            </w:r>
            <w:r w:rsidR="00881D1A" w:rsidRPr="000807F0">
              <w:rPr>
                <w:rFonts w:asciiTheme="majorEastAsia" w:eastAsiaTheme="majorEastAsia" w:hAnsiTheme="majorEastAsia" w:hint="eastAsia"/>
                <w:color w:val="000000"/>
                <w:spacing w:val="16"/>
                <w:kern w:val="0"/>
                <w:szCs w:val="21"/>
              </w:rPr>
              <w:t xml:space="preserve">　　　　　　　　　</w:t>
            </w:r>
            <w:r>
              <w:rPr>
                <w:rFonts w:asciiTheme="majorEastAsia" w:eastAsiaTheme="majorEastAsia" w:hAnsiTheme="majorEastAsia" w:hint="eastAsia"/>
                <w:color w:val="000000"/>
                <w:spacing w:val="16"/>
                <w:kern w:val="0"/>
                <w:szCs w:val="21"/>
              </w:rPr>
              <w:t xml:space="preserve">　　　　　　　　　　　　　 </w:t>
            </w:r>
            <w:r w:rsidR="00881D1A" w:rsidRPr="000807F0">
              <w:rPr>
                <w:rFonts w:asciiTheme="majorEastAsia" w:eastAsiaTheme="majorEastAsia" w:hAnsiTheme="majorEastAsia" w:hint="eastAsia"/>
                <w:color w:val="000000"/>
                <w:spacing w:val="16"/>
                <w:kern w:val="0"/>
                <w:szCs w:val="21"/>
                <w:u w:val="single"/>
              </w:rPr>
              <w:t xml:space="preserve">減少率　　</w:t>
            </w:r>
            <w:r>
              <w:rPr>
                <w:rFonts w:asciiTheme="majorEastAsia" w:eastAsiaTheme="majorEastAsia" w:hAnsiTheme="majorEastAsia" w:hint="eastAsia"/>
                <w:color w:val="000000"/>
                <w:spacing w:val="16"/>
                <w:kern w:val="0"/>
                <w:szCs w:val="21"/>
                <w:u w:val="single"/>
              </w:rPr>
              <w:t xml:space="preserve">　　</w:t>
            </w:r>
            <w:r w:rsidR="00881D1A" w:rsidRPr="000807F0">
              <w:rPr>
                <w:rFonts w:asciiTheme="majorEastAsia" w:eastAsiaTheme="majorEastAsia" w:hAnsiTheme="majorEastAsia" w:hint="eastAsia"/>
                <w:color w:val="000000"/>
                <w:spacing w:val="16"/>
                <w:kern w:val="0"/>
                <w:szCs w:val="21"/>
                <w:u w:val="single"/>
              </w:rPr>
              <w:t xml:space="preserve">　　％</w:t>
            </w:r>
          </w:p>
          <w:p w:rsidR="00881D1A" w:rsidRPr="000807F0" w:rsidRDefault="00881D1A" w:rsidP="00AD50E4">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 xml:space="preserve">　　Ｄ：Ａの期間</w:t>
            </w:r>
            <w:r w:rsidR="00AD50E4">
              <w:rPr>
                <w:rFonts w:asciiTheme="majorEastAsia" w:eastAsiaTheme="majorEastAsia" w:hAnsiTheme="majorEastAsia" w:hint="eastAsia"/>
                <w:color w:val="000000"/>
                <w:spacing w:val="16"/>
                <w:kern w:val="0"/>
                <w:szCs w:val="21"/>
              </w:rPr>
              <w:t>後２</w:t>
            </w:r>
            <w:r w:rsidRPr="000807F0">
              <w:rPr>
                <w:rFonts w:asciiTheme="majorEastAsia" w:eastAsiaTheme="majorEastAsia" w:hAnsiTheme="majorEastAsia" w:hint="eastAsia"/>
                <w:color w:val="000000"/>
                <w:spacing w:val="16"/>
                <w:kern w:val="0"/>
                <w:szCs w:val="21"/>
              </w:rPr>
              <w:t>か月間の</w:t>
            </w:r>
            <w:r w:rsidR="00AD50E4">
              <w:rPr>
                <w:rFonts w:asciiTheme="majorEastAsia" w:eastAsiaTheme="majorEastAsia" w:hAnsiTheme="majorEastAsia" w:hint="eastAsia"/>
                <w:color w:val="000000"/>
                <w:spacing w:val="16"/>
                <w:kern w:val="0"/>
                <w:szCs w:val="21"/>
              </w:rPr>
              <w:t>見込み</w:t>
            </w:r>
            <w:r w:rsidRPr="000807F0">
              <w:rPr>
                <w:rFonts w:asciiTheme="majorEastAsia" w:eastAsiaTheme="majorEastAsia" w:hAnsiTheme="majorEastAsia" w:hint="eastAsia"/>
                <w:color w:val="000000"/>
                <w:spacing w:val="16"/>
                <w:kern w:val="0"/>
                <w:szCs w:val="21"/>
              </w:rPr>
              <w:t>売上高等</w:t>
            </w:r>
            <w:r w:rsidR="00AD50E4">
              <w:rPr>
                <w:rFonts w:asciiTheme="majorEastAsia" w:eastAsiaTheme="majorEastAsia" w:hAnsiTheme="majorEastAsia" w:hint="eastAsia"/>
                <w:color w:val="000000"/>
                <w:spacing w:val="16"/>
                <w:kern w:val="0"/>
                <w:szCs w:val="21"/>
              </w:rPr>
              <w:t xml:space="preserve">　　　　　　　　　 </w:t>
            </w:r>
            <w:r w:rsidRPr="000807F0">
              <w:rPr>
                <w:rFonts w:asciiTheme="majorEastAsia" w:eastAsiaTheme="majorEastAsia" w:hAnsiTheme="majorEastAsia" w:hint="eastAsia"/>
                <w:color w:val="000000"/>
                <w:spacing w:val="16"/>
                <w:kern w:val="0"/>
                <w:szCs w:val="21"/>
                <w:u w:val="single"/>
              </w:rPr>
              <w:t xml:space="preserve">　</w:t>
            </w:r>
            <w:r w:rsidR="00AD50E4">
              <w:rPr>
                <w:rFonts w:asciiTheme="majorEastAsia" w:eastAsiaTheme="majorEastAsia" w:hAnsiTheme="majorEastAsia" w:hint="eastAsia"/>
                <w:color w:val="000000"/>
                <w:spacing w:val="16"/>
                <w:kern w:val="0"/>
                <w:szCs w:val="21"/>
                <w:u w:val="single"/>
              </w:rPr>
              <w:t xml:space="preserve">　　</w:t>
            </w:r>
            <w:r w:rsidRPr="000807F0">
              <w:rPr>
                <w:rFonts w:asciiTheme="majorEastAsia" w:eastAsiaTheme="majorEastAsia" w:hAnsiTheme="majorEastAsia" w:hint="eastAsia"/>
                <w:color w:val="000000"/>
                <w:spacing w:val="16"/>
                <w:kern w:val="0"/>
                <w:szCs w:val="21"/>
                <w:u w:val="single"/>
              </w:rPr>
              <w:t xml:space="preserve">　　　　　　円</w:t>
            </w:r>
          </w:p>
        </w:tc>
      </w:tr>
    </w:tbl>
    <w:p w:rsidR="00BE2AFC" w:rsidRPr="000807F0" w:rsidRDefault="00BE2AFC" w:rsidP="000807F0">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hint="eastAsia"/>
          <w:color w:val="000000"/>
          <w:spacing w:val="16"/>
          <w:kern w:val="0"/>
          <w:sz w:val="20"/>
          <w:szCs w:val="20"/>
        </w:rPr>
        <w:t>（注１）</w:t>
      </w:r>
      <w:r w:rsidR="00D143F3" w:rsidRPr="00E4032B">
        <w:rPr>
          <w:rFonts w:ascii="ＭＳ ゴシック" w:eastAsia="ＭＳ ゴシック" w:hAnsi="ＭＳ ゴシック" w:hint="eastAsia"/>
          <w:color w:val="000000"/>
          <w:kern w:val="0"/>
          <w:sz w:val="20"/>
        </w:rPr>
        <w:t>本様式は、１つの指定業種に属する事業のみを営んでいる場合、又は営んでいる複数の事業が全て指定業種に属する場合</w:t>
      </w:r>
      <w:r w:rsidR="00D143F3">
        <w:rPr>
          <w:rFonts w:ascii="ＭＳ ゴシック" w:eastAsia="ＭＳ ゴシック" w:hAnsi="ＭＳ ゴシック" w:hint="eastAsia"/>
          <w:color w:val="000000"/>
          <w:kern w:val="0"/>
          <w:sz w:val="20"/>
        </w:rPr>
        <w:t>であって、業歴３か月以上１年１か月未満の場合あるいは前年以降、事業拡大等により前年比較が適当でない特段の事情がある場合</w:t>
      </w:r>
      <w:r w:rsidR="00D143F3" w:rsidRPr="00E4032B">
        <w:rPr>
          <w:rFonts w:ascii="ＭＳ ゴシック" w:eastAsia="ＭＳ ゴシック" w:hAnsi="ＭＳ ゴシック" w:hint="eastAsia"/>
          <w:color w:val="000000"/>
          <w:kern w:val="0"/>
          <w:sz w:val="20"/>
        </w:rPr>
        <w:t>に使用する。</w:t>
      </w:r>
    </w:p>
    <w:p w:rsidR="0050794E" w:rsidRDefault="00BE2AFC" w:rsidP="0050794E">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（注２）</w:t>
      </w:r>
      <w:r w:rsidRPr="000807F0">
        <w:rPr>
          <w:rFonts w:asciiTheme="majorEastAsia" w:eastAsiaTheme="majorEastAsia" w:hAnsiTheme="majorEastAsia" w:cs="ＭＳ ゴシック" w:hint="eastAsia"/>
          <w:color w:val="000000"/>
          <w:kern w:val="0"/>
          <w:sz w:val="20"/>
          <w:szCs w:val="20"/>
          <w:u w:val="single"/>
        </w:rPr>
        <w:t xml:space="preserve">　　　　</w:t>
      </w:r>
      <w:r w:rsidRPr="000807F0">
        <w:rPr>
          <w:rFonts w:asciiTheme="majorEastAsia" w:eastAsiaTheme="majorEastAsia" w:hAnsiTheme="majorEastAsia" w:cs="ＭＳ ゴシック" w:hint="eastAsia"/>
          <w:color w:val="000000"/>
          <w:kern w:val="0"/>
          <w:sz w:val="20"/>
          <w:szCs w:val="20"/>
        </w:rPr>
        <w:t>には、「販売数量の減少」又は「売上高の減少」等を入れる。</w:t>
      </w:r>
    </w:p>
    <w:p w:rsidR="00BE2AFC" w:rsidRPr="000807F0" w:rsidRDefault="00BE2AFC" w:rsidP="0050794E">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（留意事項）</w:t>
      </w:r>
    </w:p>
    <w:p w:rsidR="00BE2AFC" w:rsidRPr="000807F0" w:rsidRDefault="00BE2AFC" w:rsidP="00BE2AFC">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 xml:space="preserve">　①　本認定とは別に、金融機関及び信用保証協会による金融上の審査があります。</w:t>
      </w:r>
    </w:p>
    <w:p w:rsidR="00BE2AFC" w:rsidRPr="000807F0" w:rsidRDefault="00BE2AFC" w:rsidP="00BE2AFC">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BE2AFC" w:rsidRPr="000807F0" w:rsidRDefault="00BE2AFC" w:rsidP="000807F0">
      <w:pPr>
        <w:wordWrap w:val="0"/>
        <w:spacing w:line="200" w:lineRule="exact"/>
        <w:ind w:right="839" w:firstLineChars="100" w:firstLine="200"/>
        <w:rPr>
          <w:rFonts w:asciiTheme="majorEastAsia" w:eastAsiaTheme="majorEastAsia" w:hAnsiTheme="majorEastAsia"/>
          <w:sz w:val="20"/>
          <w:szCs w:val="20"/>
        </w:rPr>
      </w:pPr>
    </w:p>
    <w:p w:rsidR="00BE2AFC" w:rsidRPr="000807F0" w:rsidRDefault="00BE2AFC" w:rsidP="000807F0">
      <w:pPr>
        <w:wordWrap w:val="0"/>
        <w:ind w:right="840" w:firstLineChars="100" w:firstLine="200"/>
        <w:rPr>
          <w:rFonts w:asciiTheme="majorEastAsia" w:eastAsiaTheme="majorEastAsia" w:hAnsiTheme="majorEastAsia"/>
          <w:sz w:val="20"/>
          <w:szCs w:val="20"/>
        </w:rPr>
      </w:pPr>
      <w:r w:rsidRPr="000807F0">
        <w:rPr>
          <w:rFonts w:asciiTheme="majorEastAsia" w:eastAsiaTheme="majorEastAsia" w:hAnsiTheme="majorEastAsia" w:hint="eastAsia"/>
          <w:sz w:val="20"/>
          <w:szCs w:val="20"/>
        </w:rPr>
        <w:t>み商第　　　　　号</w:t>
      </w:r>
      <w:r w:rsidR="000807F0" w:rsidRPr="000807F0">
        <w:rPr>
          <w:rFonts w:asciiTheme="majorEastAsia" w:eastAsiaTheme="majorEastAsia" w:hAnsiTheme="majorEastAsia" w:hint="eastAsia"/>
          <w:sz w:val="20"/>
          <w:szCs w:val="20"/>
        </w:rPr>
        <w:t xml:space="preserve">　</w:t>
      </w:r>
      <w:r w:rsidRPr="000807F0">
        <w:rPr>
          <w:rFonts w:asciiTheme="majorEastAsia" w:eastAsiaTheme="majorEastAsia" w:hAnsiTheme="majorEastAsia" w:hint="eastAsia"/>
          <w:sz w:val="20"/>
          <w:szCs w:val="20"/>
        </w:rPr>
        <w:t>令和　　年　　月　　日</w:t>
      </w:r>
    </w:p>
    <w:p w:rsidR="00BE2AFC" w:rsidRPr="000807F0" w:rsidRDefault="00BE2AFC" w:rsidP="000807F0">
      <w:pPr>
        <w:ind w:firstLineChars="100" w:firstLine="200"/>
        <w:rPr>
          <w:rFonts w:asciiTheme="majorEastAsia" w:eastAsiaTheme="majorEastAsia" w:hAnsiTheme="majorEastAsia"/>
          <w:sz w:val="20"/>
          <w:szCs w:val="20"/>
        </w:rPr>
      </w:pPr>
      <w:r w:rsidRPr="000807F0">
        <w:rPr>
          <w:rFonts w:asciiTheme="majorEastAsia" w:eastAsiaTheme="majorEastAsia" w:hAnsiTheme="majorEastAsia" w:hint="eastAsia"/>
          <w:sz w:val="20"/>
          <w:szCs w:val="20"/>
        </w:rPr>
        <w:t>申請のとおり、相違ないことを認定します。</w:t>
      </w:r>
    </w:p>
    <w:p w:rsidR="00BE2AFC" w:rsidRPr="000807F0" w:rsidRDefault="00BE2AFC" w:rsidP="000807F0">
      <w:pPr>
        <w:rPr>
          <w:rFonts w:asciiTheme="majorEastAsia" w:eastAsiaTheme="majorEastAsia" w:hAnsiTheme="majorEastAsia"/>
          <w:sz w:val="20"/>
          <w:szCs w:val="20"/>
        </w:rPr>
      </w:pPr>
      <w:r w:rsidRPr="000807F0">
        <w:rPr>
          <w:rFonts w:asciiTheme="majorEastAsia" w:eastAsiaTheme="majorEastAsia" w:hAnsiTheme="majorEastAsia" w:hint="eastAsia"/>
          <w:sz w:val="20"/>
          <w:szCs w:val="20"/>
        </w:rPr>
        <w:t>（注）本認定書の有効期間：令和　年　　月　　日から令和　年　　月　　日まで</w:t>
      </w:r>
    </w:p>
    <w:p w:rsidR="00BD7C2A" w:rsidRPr="000807F0" w:rsidRDefault="0050794E" w:rsidP="0050794E">
      <w:pPr>
        <w:ind w:right="82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BE2AFC" w:rsidRPr="000807F0">
        <w:rPr>
          <w:rFonts w:asciiTheme="majorEastAsia" w:eastAsiaTheme="majorEastAsia" w:hAnsiTheme="majorEastAsia" w:hint="eastAsia"/>
          <w:sz w:val="20"/>
          <w:szCs w:val="20"/>
        </w:rPr>
        <w:t>認定者　　みやま市長　　松嶋　盛人</w:t>
      </w:r>
    </w:p>
    <w:sectPr w:rsidR="00BD7C2A" w:rsidRPr="000807F0" w:rsidSect="0050794E">
      <w:pgSz w:w="11906" w:h="16838"/>
      <w:pgMar w:top="720" w:right="720"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86" w:rsidRDefault="00347086" w:rsidP="00347086">
      <w:r>
        <w:separator/>
      </w:r>
    </w:p>
  </w:endnote>
  <w:endnote w:type="continuationSeparator" w:id="0">
    <w:p w:rsidR="00347086" w:rsidRDefault="00347086" w:rsidP="0034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86" w:rsidRDefault="00347086" w:rsidP="00347086">
      <w:r>
        <w:separator/>
      </w:r>
    </w:p>
  </w:footnote>
  <w:footnote w:type="continuationSeparator" w:id="0">
    <w:p w:rsidR="00347086" w:rsidRDefault="00347086" w:rsidP="0034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1A"/>
    <w:rsid w:val="00025BCC"/>
    <w:rsid w:val="000807F0"/>
    <w:rsid w:val="001D10D0"/>
    <w:rsid w:val="00347086"/>
    <w:rsid w:val="00434D53"/>
    <w:rsid w:val="00475929"/>
    <w:rsid w:val="0050794E"/>
    <w:rsid w:val="007D6E13"/>
    <w:rsid w:val="00881D1A"/>
    <w:rsid w:val="00A36B6A"/>
    <w:rsid w:val="00A90B41"/>
    <w:rsid w:val="00AD50E4"/>
    <w:rsid w:val="00BD7C2A"/>
    <w:rsid w:val="00BE2AFC"/>
    <w:rsid w:val="00D1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81D1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881D1A"/>
    <w:rPr>
      <w:rFonts w:ascii="ＭＳ ゴシック" w:eastAsia="ＭＳ ゴシック" w:hAnsi="ＭＳ ゴシック" w:cs="ＭＳ ゴシック"/>
      <w:color w:val="000000"/>
      <w:kern w:val="0"/>
      <w:szCs w:val="21"/>
    </w:rPr>
  </w:style>
  <w:style w:type="paragraph" w:styleId="a5">
    <w:name w:val="Closing"/>
    <w:basedOn w:val="a"/>
    <w:link w:val="a6"/>
    <w:rsid w:val="00881D1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881D1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347086"/>
    <w:pPr>
      <w:tabs>
        <w:tab w:val="center" w:pos="4252"/>
        <w:tab w:val="right" w:pos="8504"/>
      </w:tabs>
      <w:snapToGrid w:val="0"/>
    </w:pPr>
  </w:style>
  <w:style w:type="character" w:customStyle="1" w:styleId="a8">
    <w:name w:val="ヘッダー (文字)"/>
    <w:basedOn w:val="a0"/>
    <w:link w:val="a7"/>
    <w:uiPriority w:val="99"/>
    <w:rsid w:val="00347086"/>
  </w:style>
  <w:style w:type="paragraph" w:styleId="a9">
    <w:name w:val="footer"/>
    <w:basedOn w:val="a"/>
    <w:link w:val="aa"/>
    <w:uiPriority w:val="99"/>
    <w:unhideWhenUsed/>
    <w:rsid w:val="00347086"/>
    <w:pPr>
      <w:tabs>
        <w:tab w:val="center" w:pos="4252"/>
        <w:tab w:val="right" w:pos="8504"/>
      </w:tabs>
      <w:snapToGrid w:val="0"/>
    </w:pPr>
  </w:style>
  <w:style w:type="character" w:customStyle="1" w:styleId="aa">
    <w:name w:val="フッター (文字)"/>
    <w:basedOn w:val="a0"/>
    <w:link w:val="a9"/>
    <w:uiPriority w:val="99"/>
    <w:rsid w:val="00347086"/>
  </w:style>
  <w:style w:type="paragraph" w:styleId="ab">
    <w:name w:val="Balloon Text"/>
    <w:basedOn w:val="a"/>
    <w:link w:val="ac"/>
    <w:uiPriority w:val="99"/>
    <w:semiHidden/>
    <w:unhideWhenUsed/>
    <w:rsid w:val="000807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7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81D1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881D1A"/>
    <w:rPr>
      <w:rFonts w:ascii="ＭＳ ゴシック" w:eastAsia="ＭＳ ゴシック" w:hAnsi="ＭＳ ゴシック" w:cs="ＭＳ ゴシック"/>
      <w:color w:val="000000"/>
      <w:kern w:val="0"/>
      <w:szCs w:val="21"/>
    </w:rPr>
  </w:style>
  <w:style w:type="paragraph" w:styleId="a5">
    <w:name w:val="Closing"/>
    <w:basedOn w:val="a"/>
    <w:link w:val="a6"/>
    <w:rsid w:val="00881D1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881D1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347086"/>
    <w:pPr>
      <w:tabs>
        <w:tab w:val="center" w:pos="4252"/>
        <w:tab w:val="right" w:pos="8504"/>
      </w:tabs>
      <w:snapToGrid w:val="0"/>
    </w:pPr>
  </w:style>
  <w:style w:type="character" w:customStyle="1" w:styleId="a8">
    <w:name w:val="ヘッダー (文字)"/>
    <w:basedOn w:val="a0"/>
    <w:link w:val="a7"/>
    <w:uiPriority w:val="99"/>
    <w:rsid w:val="00347086"/>
  </w:style>
  <w:style w:type="paragraph" w:styleId="a9">
    <w:name w:val="footer"/>
    <w:basedOn w:val="a"/>
    <w:link w:val="aa"/>
    <w:uiPriority w:val="99"/>
    <w:unhideWhenUsed/>
    <w:rsid w:val="00347086"/>
    <w:pPr>
      <w:tabs>
        <w:tab w:val="center" w:pos="4252"/>
        <w:tab w:val="right" w:pos="8504"/>
      </w:tabs>
      <w:snapToGrid w:val="0"/>
    </w:pPr>
  </w:style>
  <w:style w:type="character" w:customStyle="1" w:styleId="aa">
    <w:name w:val="フッター (文字)"/>
    <w:basedOn w:val="a0"/>
    <w:link w:val="a9"/>
    <w:uiPriority w:val="99"/>
    <w:rsid w:val="00347086"/>
  </w:style>
  <w:style w:type="paragraph" w:styleId="ab">
    <w:name w:val="Balloon Text"/>
    <w:basedOn w:val="a"/>
    <w:link w:val="ac"/>
    <w:uiPriority w:val="99"/>
    <w:semiHidden/>
    <w:unhideWhenUsed/>
    <w:rsid w:val="000807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8A85E-FD52-45BD-AC06-D85818CC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5</cp:revision>
  <cp:lastPrinted>2023-07-11T04:29:00Z</cp:lastPrinted>
  <dcterms:created xsi:type="dcterms:W3CDTF">2023-05-02T04:10:00Z</dcterms:created>
  <dcterms:modified xsi:type="dcterms:W3CDTF">2023-07-11T04:30:00Z</dcterms:modified>
</cp:coreProperties>
</file>